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5B2A47" w:rsidP="005B2A47">
      <w:pPr>
        <w:pStyle w:val="a3"/>
        <w:ind w:left="1005"/>
        <w:jc w:val="center"/>
        <w:rPr>
          <w:i/>
        </w:rPr>
      </w:pPr>
    </w:p>
    <w:p w:rsidR="005B2A47" w:rsidRDefault="008C1FD7" w:rsidP="005B2A47">
      <w:pPr>
        <w:pStyle w:val="a3"/>
        <w:ind w:left="1005"/>
        <w:jc w:val="center"/>
        <w:rPr>
          <w:i/>
        </w:rPr>
      </w:pPr>
      <w:r>
        <w:rPr>
          <w:i/>
        </w:rPr>
        <w:t>МКУ «</w:t>
      </w:r>
      <w:r w:rsidR="005B2A47" w:rsidRPr="005B2A47">
        <w:rPr>
          <w:i/>
        </w:rPr>
        <w:t xml:space="preserve">Управление образования» </w:t>
      </w:r>
    </w:p>
    <w:p w:rsidR="005B2A47" w:rsidRPr="005B2A47" w:rsidRDefault="005B2A47" w:rsidP="005B2A47">
      <w:pPr>
        <w:pStyle w:val="a3"/>
        <w:ind w:left="1005"/>
        <w:jc w:val="center"/>
        <w:rPr>
          <w:i/>
        </w:rPr>
      </w:pPr>
      <w:r w:rsidRPr="005B2A47">
        <w:rPr>
          <w:i/>
        </w:rPr>
        <w:t>ИК МО « Лениногорский муниципальный район» РТ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7E7715" w:rsidRDefault="00B1476B" w:rsidP="005B2A47">
      <w:pPr>
        <w:pStyle w:val="a3"/>
        <w:ind w:left="645"/>
        <w:jc w:val="center"/>
        <w:rPr>
          <w:i/>
        </w:rPr>
      </w:pPr>
      <w:r>
        <w:rPr>
          <w:i/>
        </w:rPr>
        <w:t xml:space="preserve">Анализ работы </w:t>
      </w:r>
    </w:p>
    <w:p w:rsidR="005B2A47" w:rsidRPr="005B2A47" w:rsidRDefault="007E7715" w:rsidP="005B2A47">
      <w:pPr>
        <w:pStyle w:val="a3"/>
        <w:ind w:left="645"/>
        <w:jc w:val="center"/>
        <w:rPr>
          <w:i/>
        </w:rPr>
      </w:pPr>
      <w:r>
        <w:rPr>
          <w:i/>
        </w:rPr>
        <w:t>методиста по воспитанию и дополнительному образованию детей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  <w:r w:rsidRPr="005B2A47">
        <w:rPr>
          <w:i/>
        </w:rPr>
        <w:t xml:space="preserve"> за 2019-2020 учебный год 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rPr>
          <w:u w:val="single"/>
        </w:rPr>
      </w:pPr>
      <w:r w:rsidRPr="005B2A47">
        <w:rPr>
          <w:i/>
        </w:rPr>
        <w:t xml:space="preserve"> </w:t>
      </w:r>
      <w:r w:rsidRPr="005B2A47">
        <w:t xml:space="preserve">Методист: </w:t>
      </w:r>
      <w:r w:rsidRPr="005B2A47">
        <w:rPr>
          <w:u w:val="single"/>
        </w:rPr>
        <w:t>Даниелян Е.Р.</w:t>
      </w: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Pr="005B2A47" w:rsidRDefault="005B2A47" w:rsidP="005B2A47">
      <w:pPr>
        <w:pStyle w:val="a3"/>
        <w:ind w:left="645"/>
        <w:jc w:val="center"/>
        <w:rPr>
          <w:i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5B2A47" w:rsidRPr="005B2A47" w:rsidRDefault="005B2A47" w:rsidP="005B2A47">
      <w:pPr>
        <w:tabs>
          <w:tab w:val="right" w:pos="93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F16A7" w:rsidRPr="00652253" w:rsidRDefault="00DF16A7" w:rsidP="00652253">
      <w:pPr>
        <w:pStyle w:val="msonormalmrcssattr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</w:rPr>
      </w:pPr>
      <w:r w:rsidRPr="00652253">
        <w:rPr>
          <w:color w:val="000000"/>
        </w:rPr>
        <w:lastRenderedPageBreak/>
        <w:t xml:space="preserve">За 2019-2020 учебный год было проведено 3 </w:t>
      </w:r>
      <w:proofErr w:type="gramStart"/>
      <w:r w:rsidRPr="00652253">
        <w:rPr>
          <w:color w:val="000000"/>
        </w:rPr>
        <w:t>тематических</w:t>
      </w:r>
      <w:proofErr w:type="gramEnd"/>
      <w:r w:rsidRPr="00652253">
        <w:rPr>
          <w:color w:val="000000"/>
        </w:rPr>
        <w:t xml:space="preserve"> изучения на тему: «Состояние организации работы по формированию базы данных детей, состоящих на учете в КДН, ПДН, ТЖС, СОП, «группы риска», ВШК»</w:t>
      </w:r>
      <w:proofErr w:type="gramStart"/>
      <w:r w:rsidRPr="00652253">
        <w:rPr>
          <w:color w:val="000000"/>
        </w:rPr>
        <w:t>.Т</w:t>
      </w:r>
      <w:proofErr w:type="gramEnd"/>
      <w:r w:rsidRPr="00652253">
        <w:rPr>
          <w:color w:val="000000"/>
        </w:rPr>
        <w:t>ематическим изучением охвачены 2 школы района (</w:t>
      </w:r>
      <w:proofErr w:type="spellStart"/>
      <w:r w:rsidRPr="00652253">
        <w:rPr>
          <w:color w:val="000000"/>
        </w:rPr>
        <w:t>Сугушлинская</w:t>
      </w:r>
      <w:proofErr w:type="spellEnd"/>
      <w:r w:rsidRPr="00652253">
        <w:rPr>
          <w:color w:val="000000"/>
        </w:rPr>
        <w:t xml:space="preserve"> ООШ, </w:t>
      </w:r>
      <w:proofErr w:type="spellStart"/>
      <w:r w:rsidRPr="00652253">
        <w:rPr>
          <w:color w:val="000000"/>
        </w:rPr>
        <w:t>Каркалинская</w:t>
      </w:r>
      <w:proofErr w:type="spellEnd"/>
      <w:r w:rsidRPr="00652253">
        <w:rPr>
          <w:color w:val="000000"/>
        </w:rPr>
        <w:t xml:space="preserve"> ООШ) и она малокомплектная школа города (ООШ №1).</w:t>
      </w:r>
    </w:p>
    <w:p w:rsidR="00DF16A7" w:rsidRPr="00652253" w:rsidRDefault="00DF16A7" w:rsidP="00652253">
      <w:pPr>
        <w:pStyle w:val="msonormalmrcssattr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652253">
        <w:rPr>
          <w:color w:val="000000"/>
        </w:rPr>
        <w:t>            Было проведено 3 семинара муниципального уровня по следующим темам: «Применение дистанционных технологий  в реализации дополнительных общеобразовательных программ», «Современные методы и формы профориентационной работы» и Семинар по воспитанию для классных руководителей, учителей начальных классов, родительской общественности «Как вернуть детям живое общение», «Современные подходы к воспитанию детей в семье и в школе: дорогой созидателей».  Проведение семинара по воспитанию для классных руководителей, учителей начальных классов, родительской общественности стало началом работы с родительской общественностью. Далее, в сотрудничестве с членом Республиканского родительского совета было проведено несколько подобных встреч с родителями (законными представителями) учащихся Лениногорского МР.</w:t>
      </w:r>
    </w:p>
    <w:p w:rsidR="00DF16A7" w:rsidRPr="00652253" w:rsidRDefault="00DF16A7" w:rsidP="00652253">
      <w:pPr>
        <w:pStyle w:val="msonormalmrcssattr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652253">
        <w:rPr>
          <w:color w:val="000000"/>
        </w:rPr>
        <w:t>            Проведено 45 муниципальных (в том числе муниципальных этапов республиканских конкурсов) конкурсов, 2 зональных научно-практических конференций:</w:t>
      </w:r>
      <w:r w:rsidRPr="00652253">
        <w:rPr>
          <w:rStyle w:val="apple-converted-space"/>
          <w:color w:val="000000"/>
        </w:rPr>
        <w:t> </w:t>
      </w:r>
      <w:r w:rsidRPr="00652253">
        <w:rPr>
          <w:color w:val="000000"/>
        </w:rPr>
        <w:t>«75 граней Великой Победы …»,</w:t>
      </w:r>
      <w:r w:rsidRPr="00652253">
        <w:rPr>
          <w:rStyle w:val="apple-converted-space"/>
          <w:color w:val="000000"/>
        </w:rPr>
        <w:t> </w:t>
      </w:r>
      <w:r w:rsidRPr="00652253">
        <w:rPr>
          <w:color w:val="000000"/>
        </w:rPr>
        <w:t>«Вперёд, в прошлое» или «Мы из будущего».</w:t>
      </w:r>
    </w:p>
    <w:p w:rsidR="007E7715" w:rsidRPr="00652253" w:rsidRDefault="00652253" w:rsidP="00652253">
      <w:pPr>
        <w:spacing w:after="0" w:line="360" w:lineRule="auto"/>
        <w:ind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22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522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F16A7" w:rsidRPr="00652253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проведено  12 совещаний: 9 совещаний с заместителями директоров школ по воспитательной работе (06.09.2019, 09.10.2019, 28.10.2019, 11.12.2019, 15.01.2020, 23.01.2020, 20.02.2020, 02.03.2020, 19.05.2020)</w:t>
      </w:r>
      <w:r w:rsidRPr="00652253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Совещание руководителей республиканского антинаркотического проекта «Самостоятельные дети» (09.10.2020), Совещание руководителей школьных музеев (04.12.2020), Совещание педагогов дополнительного образования на тему: «Участие в конкурсе профессионального мастерства – 2020» (14.01.2020).</w:t>
      </w:r>
    </w:p>
    <w:p w:rsidR="000B2A32" w:rsidRDefault="00652253" w:rsidP="00CF69C9">
      <w:pPr>
        <w:tabs>
          <w:tab w:val="left" w:pos="709"/>
          <w:tab w:val="left" w:pos="851"/>
          <w:tab w:val="left" w:pos="113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Ежемесячно ведется работа по заполнению Единой информационной системы «Учет и мониторинг семей, находящихся в социально-опасном положении», так за 9 месяцев 2019-2020 учебного года (с сентября 2019 года по май 2020 года) было внесено в систему 192 услуги. В данном направлении ведется постоянная обширная работа. </w:t>
      </w:r>
    </w:p>
    <w:p w:rsidR="00CF69C9" w:rsidRPr="00B1476B" w:rsidRDefault="00726343" w:rsidP="00CF69C9">
      <w:pPr>
        <w:tabs>
          <w:tab w:val="left" w:pos="709"/>
          <w:tab w:val="left" w:pos="851"/>
          <w:tab w:val="left" w:pos="113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Резюмируя, можно отметить, что методическая работа велась на хорршем уровне, охватила различные направления, однако в будущем учебном году большее внимание следует уделить такому направлению методической работы, как «тематическое изучение».</w:t>
      </w:r>
    </w:p>
    <w:sectPr w:rsidR="00CF69C9" w:rsidRPr="00B1476B" w:rsidSect="00B1476B">
      <w:pgSz w:w="11906" w:h="16838"/>
      <w:pgMar w:top="1135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90FEC"/>
    <w:multiLevelType w:val="hybridMultilevel"/>
    <w:tmpl w:val="A7F295D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94C3DB6"/>
    <w:multiLevelType w:val="hybridMultilevel"/>
    <w:tmpl w:val="6F2A2922"/>
    <w:lvl w:ilvl="0" w:tplc="14C0689E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325CB"/>
    <w:multiLevelType w:val="hybridMultilevel"/>
    <w:tmpl w:val="D764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064F7"/>
    <w:multiLevelType w:val="hybridMultilevel"/>
    <w:tmpl w:val="6B704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466080"/>
    <w:multiLevelType w:val="hybridMultilevel"/>
    <w:tmpl w:val="A810EA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B2A47"/>
    <w:rsid w:val="00077A0B"/>
    <w:rsid w:val="000A4098"/>
    <w:rsid w:val="000B2A32"/>
    <w:rsid w:val="00113ECB"/>
    <w:rsid w:val="005335CD"/>
    <w:rsid w:val="00533A83"/>
    <w:rsid w:val="00545D2D"/>
    <w:rsid w:val="005B2A47"/>
    <w:rsid w:val="005C5F9D"/>
    <w:rsid w:val="00624459"/>
    <w:rsid w:val="00652253"/>
    <w:rsid w:val="00701D8F"/>
    <w:rsid w:val="00726343"/>
    <w:rsid w:val="007D37E6"/>
    <w:rsid w:val="007E7715"/>
    <w:rsid w:val="00862A32"/>
    <w:rsid w:val="00882EDB"/>
    <w:rsid w:val="00892C54"/>
    <w:rsid w:val="008C1FD7"/>
    <w:rsid w:val="009637D8"/>
    <w:rsid w:val="00992E6C"/>
    <w:rsid w:val="009B1E98"/>
    <w:rsid w:val="00AF2B85"/>
    <w:rsid w:val="00B1476B"/>
    <w:rsid w:val="00BA798F"/>
    <w:rsid w:val="00C24CB8"/>
    <w:rsid w:val="00CF69C9"/>
    <w:rsid w:val="00D103EC"/>
    <w:rsid w:val="00DA28FB"/>
    <w:rsid w:val="00DE6621"/>
    <w:rsid w:val="00DF16A7"/>
    <w:rsid w:val="00F34BD4"/>
    <w:rsid w:val="00F524A7"/>
    <w:rsid w:val="00FC3225"/>
    <w:rsid w:val="00FF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A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B2A47"/>
  </w:style>
  <w:style w:type="character" w:styleId="a4">
    <w:name w:val="Strong"/>
    <w:uiPriority w:val="22"/>
    <w:qFormat/>
    <w:rsid w:val="005B2A47"/>
    <w:rPr>
      <w:b/>
      <w:bCs/>
    </w:rPr>
  </w:style>
  <w:style w:type="character" w:styleId="a5">
    <w:name w:val="Emphasis"/>
    <w:qFormat/>
    <w:rsid w:val="005B2A47"/>
    <w:rPr>
      <w:rFonts w:cs="Times New Roman"/>
      <w:i/>
      <w:iCs/>
    </w:rPr>
  </w:style>
  <w:style w:type="paragraph" w:styleId="a6">
    <w:name w:val="No Spacing"/>
    <w:uiPriority w:val="1"/>
    <w:qFormat/>
    <w:rsid w:val="005B2A47"/>
    <w:pPr>
      <w:spacing w:after="0" w:line="240" w:lineRule="auto"/>
    </w:pPr>
    <w:rPr>
      <w:rFonts w:eastAsiaTheme="minorHAnsi"/>
      <w:lang w:eastAsia="en-US"/>
    </w:rPr>
  </w:style>
  <w:style w:type="paragraph" w:customStyle="1" w:styleId="msonormalmailrucssattributepostfix">
    <w:name w:val="msonormal_mailru_css_attribute_postfix"/>
    <w:basedOn w:val="a"/>
    <w:rsid w:val="005B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2A3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2A32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77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A0B"/>
  </w:style>
  <w:style w:type="paragraph" w:customStyle="1" w:styleId="msonormalmrcssattr">
    <w:name w:val="msonormal_mr_css_attr"/>
    <w:basedOn w:val="a"/>
    <w:rsid w:val="00DF1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2020-06-01T10:36:00Z</cp:lastPrinted>
  <dcterms:created xsi:type="dcterms:W3CDTF">2020-06-01T08:50:00Z</dcterms:created>
  <dcterms:modified xsi:type="dcterms:W3CDTF">2020-06-01T10:51:00Z</dcterms:modified>
</cp:coreProperties>
</file>